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60" w:lineRule="auto"/>
        <w:ind w:left="71" w:leftChars="-202" w:hanging="495" w:hangingChars="177"/>
        <w:rPr>
          <w:rFonts w:ascii="Times New Roman" w:hAnsi="Times New Roman"/>
          <w:sz w:val="28"/>
          <w:szCs w:val="23"/>
        </w:rPr>
      </w:pPr>
      <w:r>
        <w:rPr>
          <w:rFonts w:hint="eastAsia" w:ascii="Times New Roman" w:hAnsi="Times New Roman"/>
          <w:sz w:val="28"/>
          <w:szCs w:val="23"/>
        </w:rPr>
        <w:t>附件</w:t>
      </w:r>
      <w:r>
        <w:rPr>
          <w:rFonts w:ascii="Times New Roman" w:hAnsi="Times New Roman" w:cs="Times New Roman"/>
          <w:bCs/>
          <w:sz w:val="28"/>
          <w:szCs w:val="23"/>
        </w:rPr>
        <w:t>2</w:t>
      </w:r>
      <w:r>
        <w:rPr>
          <w:rFonts w:hint="eastAsia" w:ascii="Times New Roman" w:hAnsi="Times New Roman"/>
          <w:sz w:val="28"/>
          <w:szCs w:val="23"/>
        </w:rPr>
        <w:t>：</w:t>
      </w:r>
    </w:p>
    <w:p>
      <w:pPr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景德镇学院教学差错与教学事故情况说明</w:t>
      </w:r>
    </w:p>
    <w:tbl>
      <w:tblPr>
        <w:tblStyle w:val="4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50"/>
        <w:gridCol w:w="1134"/>
        <w:gridCol w:w="709"/>
        <w:gridCol w:w="1276"/>
        <w:gridCol w:w="709"/>
        <w:gridCol w:w="1178"/>
        <w:gridCol w:w="1144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责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事件发生时间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事件发生地点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8" w:hRule="atLeast"/>
          <w:jc w:val="center"/>
        </w:trPr>
        <w:tc>
          <w:tcPr>
            <w:tcW w:w="9067" w:type="dxa"/>
            <w:gridSpan w:val="9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12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120" w:lineRule="auto"/>
              <w:rPr>
                <w:sz w:val="24"/>
              </w:rPr>
            </w:pPr>
          </w:p>
          <w:p>
            <w:pPr>
              <w:spacing w:line="120" w:lineRule="auto"/>
              <w:jc w:val="center"/>
              <w:rPr>
                <w:sz w:val="24"/>
              </w:rPr>
            </w:pPr>
          </w:p>
          <w:p>
            <w:pPr>
              <w:spacing w:line="120" w:lineRule="auto"/>
              <w:jc w:val="center"/>
              <w:rPr>
                <w:sz w:val="24"/>
              </w:rPr>
            </w:pPr>
          </w:p>
          <w:p>
            <w:pPr>
              <w:spacing w:line="120" w:lineRule="auto"/>
              <w:jc w:val="center"/>
              <w:rPr>
                <w:sz w:val="24"/>
              </w:rPr>
            </w:pPr>
          </w:p>
          <w:p>
            <w:pPr>
              <w:spacing w:line="120" w:lineRule="auto"/>
              <w:jc w:val="center"/>
              <w:rPr>
                <w:sz w:val="24"/>
              </w:rPr>
            </w:pPr>
          </w:p>
          <w:p>
            <w:pPr>
              <w:spacing w:line="120" w:lineRule="auto"/>
              <w:jc w:val="center"/>
              <w:rPr>
                <w:sz w:val="24"/>
              </w:rPr>
            </w:pPr>
          </w:p>
          <w:p>
            <w:pPr>
              <w:spacing w:line="120" w:lineRule="auto"/>
              <w:jc w:val="center"/>
              <w:rPr>
                <w:sz w:val="24"/>
              </w:rPr>
            </w:pPr>
          </w:p>
          <w:p>
            <w:pPr>
              <w:spacing w:line="120" w:lineRule="auto"/>
              <w:jc w:val="center"/>
              <w:rPr>
                <w:sz w:val="24"/>
              </w:rPr>
            </w:pPr>
          </w:p>
          <w:p>
            <w:pPr>
              <w:spacing w:line="120" w:lineRule="auto"/>
              <w:jc w:val="center"/>
              <w:rPr>
                <w:sz w:val="24"/>
              </w:rPr>
            </w:pPr>
          </w:p>
          <w:p>
            <w:pPr>
              <w:spacing w:line="120" w:lineRule="auto"/>
              <w:jc w:val="center"/>
              <w:rPr>
                <w:sz w:val="24"/>
              </w:rPr>
            </w:pPr>
          </w:p>
          <w:p>
            <w:pPr>
              <w:spacing w:line="120" w:lineRule="auto"/>
              <w:jc w:val="center"/>
              <w:rPr>
                <w:sz w:val="24"/>
              </w:rPr>
            </w:pPr>
          </w:p>
          <w:p>
            <w:pPr>
              <w:spacing w:line="120" w:lineRule="auto"/>
              <w:jc w:val="center"/>
              <w:rPr>
                <w:sz w:val="24"/>
              </w:rPr>
            </w:pPr>
          </w:p>
          <w:p>
            <w:pPr>
              <w:spacing w:line="120" w:lineRule="auto"/>
              <w:jc w:val="center"/>
              <w:rPr>
                <w:sz w:val="24"/>
              </w:rPr>
            </w:pPr>
          </w:p>
          <w:p>
            <w:pPr>
              <w:spacing w:line="120" w:lineRule="auto"/>
              <w:jc w:val="center"/>
              <w:rPr>
                <w:sz w:val="24"/>
              </w:rPr>
            </w:pPr>
          </w:p>
          <w:p>
            <w:pPr>
              <w:spacing w:line="120" w:lineRule="auto"/>
              <w:jc w:val="center"/>
              <w:rPr>
                <w:sz w:val="24"/>
              </w:rPr>
            </w:pPr>
          </w:p>
          <w:p>
            <w:pPr>
              <w:spacing w:line="120" w:lineRule="auto"/>
              <w:jc w:val="center"/>
              <w:rPr>
                <w:sz w:val="24"/>
              </w:rPr>
            </w:pPr>
          </w:p>
          <w:p>
            <w:pPr>
              <w:spacing w:line="120" w:lineRule="auto"/>
              <w:jc w:val="center"/>
              <w:rPr>
                <w:sz w:val="24"/>
              </w:rPr>
            </w:pPr>
          </w:p>
          <w:p>
            <w:pPr>
              <w:spacing w:line="120" w:lineRule="auto"/>
              <w:jc w:val="center"/>
              <w:rPr>
                <w:sz w:val="24"/>
              </w:rPr>
            </w:pPr>
          </w:p>
          <w:p>
            <w:pPr>
              <w:spacing w:line="120" w:lineRule="auto"/>
              <w:jc w:val="center"/>
              <w:rPr>
                <w:sz w:val="24"/>
              </w:rPr>
            </w:pPr>
          </w:p>
          <w:p>
            <w:pPr>
              <w:spacing w:line="120" w:lineRule="auto"/>
              <w:jc w:val="center"/>
              <w:rPr>
                <w:sz w:val="24"/>
              </w:rPr>
            </w:pPr>
          </w:p>
          <w:p>
            <w:pPr>
              <w:spacing w:line="120" w:lineRule="auto"/>
              <w:jc w:val="center"/>
              <w:rPr>
                <w:sz w:val="24"/>
              </w:rPr>
            </w:pPr>
          </w:p>
          <w:p>
            <w:pPr>
              <w:spacing w:line="120" w:lineRule="auto"/>
              <w:jc w:val="center"/>
              <w:rPr>
                <w:sz w:val="24"/>
              </w:rPr>
            </w:pPr>
          </w:p>
          <w:p>
            <w:pPr>
              <w:spacing w:line="120" w:lineRule="auto"/>
              <w:jc w:val="center"/>
              <w:rPr>
                <w:sz w:val="24"/>
              </w:rPr>
            </w:pPr>
          </w:p>
          <w:p>
            <w:pPr>
              <w:spacing w:line="120" w:lineRule="auto"/>
              <w:jc w:val="center"/>
              <w:rPr>
                <w:sz w:val="24"/>
              </w:rPr>
            </w:pPr>
          </w:p>
          <w:p>
            <w:pPr>
              <w:spacing w:line="12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12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120" w:lineRule="auto"/>
              <w:jc w:val="center"/>
              <w:rPr>
                <w:sz w:val="24"/>
              </w:rPr>
            </w:pPr>
          </w:p>
          <w:p>
            <w:pPr>
              <w:spacing w:line="120" w:lineRule="auto"/>
              <w:jc w:val="center"/>
              <w:rPr>
                <w:sz w:val="24"/>
              </w:rPr>
            </w:pPr>
          </w:p>
          <w:p>
            <w:pPr>
              <w:spacing w:line="120" w:lineRule="auto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责任人（签字）：</w:t>
      </w:r>
    </w:p>
    <w:p>
      <w:pPr>
        <w:spacing w:line="360" w:lineRule="auto"/>
        <w:ind w:firstLine="482" w:firstLineChars="200"/>
        <w:jc w:val="center"/>
      </w:pP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             </w:t>
      </w:r>
      <w:r>
        <w:rPr>
          <w:rFonts w:hint="eastAsia"/>
          <w:b/>
          <w:sz w:val="24"/>
        </w:rPr>
        <w:t xml:space="preserve">年 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月 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F56E1"/>
    <w:rsid w:val="1B1448AD"/>
    <w:rsid w:val="3CC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460" w:lineRule="exact"/>
      <w:jc w:val="center"/>
      <w:outlineLvl w:val="0"/>
    </w:pPr>
    <w:rPr>
      <w:rFonts w:eastAsia="黑体" w:asciiTheme="minorAscii" w:hAnsiTheme="minorAscii"/>
      <w:b/>
      <w:bCs/>
      <w:kern w:val="44"/>
      <w:sz w:val="36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标题 1 Char"/>
    <w:basedOn w:val="5"/>
    <w:link w:val="2"/>
    <w:qFormat/>
    <w:uiPriority w:val="9"/>
    <w:rPr>
      <w:rFonts w:eastAsia="黑体" w:asciiTheme="minorAscii" w:hAnsiTheme="minorAscii"/>
      <w:b/>
      <w:bCs/>
      <w:kern w:val="44"/>
      <w:sz w:val="36"/>
      <w:szCs w:val="44"/>
    </w:r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2019-08-14T09:51:00Z</dcterms:created>
  <dc:creator>勇敢的心</dc:creator>
  <cp:lastModifiedBy>勇敢的心</cp:lastModifiedBy>
  <dcterms:modified xsi:type="dcterms:W3CDTF">2019-08-14T09:52:15Z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